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0" w:rsidRDefault="00BB75C0" w:rsidP="00A06D5C">
      <w:pPr>
        <w:pStyle w:val="1"/>
        <w:rPr>
          <w:szCs w:val="28"/>
        </w:rPr>
      </w:pPr>
    </w:p>
    <w:p w:rsidR="00616D92" w:rsidRPr="00782770" w:rsidRDefault="00616D92" w:rsidP="00616D92">
      <w:pPr>
        <w:pStyle w:val="1"/>
        <w:rPr>
          <w:b/>
          <w:szCs w:val="28"/>
        </w:rPr>
      </w:pPr>
      <w:r w:rsidRPr="00782770">
        <w:rPr>
          <w:b/>
          <w:szCs w:val="28"/>
        </w:rPr>
        <w:t>ЗАКЛЮЧЕНИЕ № 03</w:t>
      </w:r>
    </w:p>
    <w:p w:rsidR="00616D92" w:rsidRPr="000B4B18" w:rsidRDefault="00616D92" w:rsidP="00616D92">
      <w:pPr>
        <w:pStyle w:val="a6"/>
        <w:jc w:val="both"/>
        <w:rPr>
          <w:b/>
          <w:sz w:val="28"/>
          <w:szCs w:val="28"/>
        </w:rPr>
      </w:pPr>
      <w:r w:rsidRPr="000B4B18">
        <w:rPr>
          <w:b/>
          <w:sz w:val="28"/>
          <w:szCs w:val="28"/>
        </w:rPr>
        <w:t xml:space="preserve">Контрольного органа на  проект решения Думы городского округа Красноуральск «Об исполнении бюджета городского округа Красноуральск за </w:t>
      </w:r>
      <w:r w:rsidR="004A44B5" w:rsidRPr="000B4B18">
        <w:rPr>
          <w:b/>
          <w:sz w:val="28"/>
          <w:szCs w:val="28"/>
        </w:rPr>
        <w:t>девять месяцев</w:t>
      </w:r>
      <w:r w:rsidRPr="000B4B18">
        <w:rPr>
          <w:b/>
          <w:sz w:val="28"/>
          <w:szCs w:val="28"/>
        </w:rPr>
        <w:t xml:space="preserve"> 201</w:t>
      </w:r>
      <w:r w:rsidR="00C74246" w:rsidRPr="000B4B18">
        <w:rPr>
          <w:b/>
          <w:sz w:val="28"/>
          <w:szCs w:val="28"/>
        </w:rPr>
        <w:t>6</w:t>
      </w:r>
      <w:r w:rsidRPr="000B4B18">
        <w:rPr>
          <w:b/>
          <w:sz w:val="28"/>
          <w:szCs w:val="28"/>
        </w:rPr>
        <w:t xml:space="preserve"> года»</w:t>
      </w:r>
    </w:p>
    <w:p w:rsidR="00616D92" w:rsidRPr="000B4B18" w:rsidRDefault="00616D92" w:rsidP="00616D92">
      <w:pPr>
        <w:pStyle w:val="a6"/>
        <w:jc w:val="right"/>
        <w:rPr>
          <w:b/>
          <w:sz w:val="28"/>
          <w:szCs w:val="28"/>
        </w:rPr>
      </w:pPr>
      <w:r w:rsidRPr="000B4B18">
        <w:rPr>
          <w:b/>
          <w:sz w:val="28"/>
          <w:szCs w:val="28"/>
        </w:rPr>
        <w:t xml:space="preserve"> _</w:t>
      </w:r>
      <w:r w:rsidR="004A44B5" w:rsidRPr="000B4B18">
        <w:rPr>
          <w:b/>
          <w:sz w:val="28"/>
          <w:szCs w:val="28"/>
        </w:rPr>
        <w:t>0</w:t>
      </w:r>
      <w:r w:rsidR="00BB75C0">
        <w:rPr>
          <w:b/>
          <w:sz w:val="28"/>
          <w:szCs w:val="28"/>
        </w:rPr>
        <w:t>2</w:t>
      </w:r>
      <w:r w:rsidRPr="000B4B18">
        <w:rPr>
          <w:b/>
          <w:sz w:val="28"/>
          <w:szCs w:val="28"/>
        </w:rPr>
        <w:t xml:space="preserve">_ </w:t>
      </w:r>
      <w:r w:rsidR="004A44B5" w:rsidRPr="000B4B18">
        <w:rPr>
          <w:b/>
          <w:sz w:val="28"/>
          <w:szCs w:val="28"/>
        </w:rPr>
        <w:t xml:space="preserve"> ноября  </w:t>
      </w:r>
      <w:r w:rsidRPr="000B4B18">
        <w:rPr>
          <w:b/>
          <w:sz w:val="28"/>
          <w:szCs w:val="28"/>
        </w:rPr>
        <w:t xml:space="preserve"> 201</w:t>
      </w:r>
      <w:r w:rsidR="00BB75C0">
        <w:rPr>
          <w:b/>
          <w:sz w:val="28"/>
          <w:szCs w:val="28"/>
        </w:rPr>
        <w:t>6</w:t>
      </w:r>
      <w:r w:rsidRPr="000B4B18">
        <w:rPr>
          <w:b/>
          <w:sz w:val="28"/>
          <w:szCs w:val="28"/>
        </w:rPr>
        <w:t xml:space="preserve"> года</w:t>
      </w:r>
    </w:p>
    <w:p w:rsidR="00616D92" w:rsidRPr="00030803" w:rsidRDefault="00616D92" w:rsidP="00616D92">
      <w:pPr>
        <w:pStyle w:val="a6"/>
        <w:jc w:val="both"/>
        <w:rPr>
          <w:sz w:val="28"/>
          <w:szCs w:val="28"/>
        </w:rPr>
      </w:pPr>
      <w:r w:rsidRPr="00030803">
        <w:rPr>
          <w:sz w:val="28"/>
          <w:szCs w:val="28"/>
        </w:rPr>
        <w:tab/>
        <w:t>В соответствии с положениями статьи 157 Бюджетного кодекса Российской Федерации (далее - БК РФ), подпункта 8.1 пункта 8 Положения о Контрольном органе городского округа Красноуральск, утвержденного решением Думы городского округа Красноуральск от 04.12.2014 № 335</w:t>
      </w:r>
      <w:r w:rsidR="00C74246">
        <w:rPr>
          <w:sz w:val="28"/>
          <w:szCs w:val="28"/>
        </w:rPr>
        <w:t xml:space="preserve"> (с изменениями)</w:t>
      </w:r>
      <w:r w:rsidRPr="00030803">
        <w:rPr>
          <w:sz w:val="28"/>
          <w:szCs w:val="28"/>
        </w:rPr>
        <w:t>, Положения о бюджетном процессе в городском округе Красноуральск, утвержденного решением Думы городского округа Красноуральск от 29.08.2014 № 302</w:t>
      </w:r>
      <w:r w:rsidR="00C74246">
        <w:rPr>
          <w:sz w:val="28"/>
          <w:szCs w:val="28"/>
        </w:rPr>
        <w:t xml:space="preserve"> (с изменениями)</w:t>
      </w:r>
      <w:r w:rsidRPr="00030803">
        <w:rPr>
          <w:sz w:val="28"/>
          <w:szCs w:val="28"/>
        </w:rPr>
        <w:t xml:space="preserve">, Контрольным органом городского округа Красноуральск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«Об исполнении бюджета городского округа Красноуральск за </w:t>
      </w:r>
      <w:r>
        <w:rPr>
          <w:sz w:val="28"/>
          <w:szCs w:val="28"/>
        </w:rPr>
        <w:t>девять месяцев</w:t>
      </w:r>
      <w:r w:rsidRPr="00030803">
        <w:rPr>
          <w:sz w:val="28"/>
          <w:szCs w:val="28"/>
        </w:rPr>
        <w:t xml:space="preserve">  201</w:t>
      </w:r>
      <w:r w:rsidR="00C74246">
        <w:rPr>
          <w:sz w:val="28"/>
          <w:szCs w:val="28"/>
        </w:rPr>
        <w:t>6</w:t>
      </w:r>
      <w:r w:rsidRPr="00030803">
        <w:rPr>
          <w:sz w:val="28"/>
          <w:szCs w:val="28"/>
        </w:rPr>
        <w:t xml:space="preserve"> года».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следующие документы: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Думы городского округа Красноуральск от 2</w:t>
      </w:r>
      <w:r w:rsidR="00C74246">
        <w:rPr>
          <w:sz w:val="28"/>
          <w:szCs w:val="28"/>
        </w:rPr>
        <w:t>4</w:t>
      </w:r>
      <w:r>
        <w:rPr>
          <w:sz w:val="28"/>
          <w:szCs w:val="28"/>
        </w:rPr>
        <w:t>.10.201</w:t>
      </w:r>
      <w:r w:rsidR="00C74246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C74246">
        <w:rPr>
          <w:sz w:val="28"/>
          <w:szCs w:val="28"/>
        </w:rPr>
        <w:t>235</w:t>
      </w:r>
      <w:r>
        <w:rPr>
          <w:sz w:val="28"/>
          <w:szCs w:val="28"/>
        </w:rPr>
        <w:t xml:space="preserve"> – на 1 листе;</w:t>
      </w:r>
    </w:p>
    <w:p w:rsidR="00616D92" w:rsidRPr="00CE7DDB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 w:rsidRPr="00CE7DDB">
        <w:rPr>
          <w:sz w:val="28"/>
          <w:szCs w:val="28"/>
        </w:rPr>
        <w:t>- письмо администрации городского округа Красноуральск</w:t>
      </w:r>
      <w:r w:rsidRPr="00CE7DDB">
        <w:rPr>
          <w:color w:val="FF0000"/>
          <w:sz w:val="28"/>
          <w:szCs w:val="28"/>
        </w:rPr>
        <w:t xml:space="preserve"> </w:t>
      </w:r>
      <w:r w:rsidRPr="00CE7DDB">
        <w:rPr>
          <w:sz w:val="28"/>
          <w:szCs w:val="28"/>
        </w:rPr>
        <w:t>от 2</w:t>
      </w:r>
      <w:r w:rsidR="00CE7DDB" w:rsidRPr="00CE7DDB">
        <w:rPr>
          <w:sz w:val="28"/>
          <w:szCs w:val="28"/>
        </w:rPr>
        <w:t>8</w:t>
      </w:r>
      <w:r w:rsidRPr="00CE7DDB">
        <w:rPr>
          <w:sz w:val="28"/>
          <w:szCs w:val="28"/>
        </w:rPr>
        <w:t>.10.2015 № 27</w:t>
      </w:r>
      <w:r w:rsidR="00CE7DDB" w:rsidRPr="00CE7DDB">
        <w:rPr>
          <w:sz w:val="28"/>
          <w:szCs w:val="28"/>
        </w:rPr>
        <w:t>84</w:t>
      </w:r>
      <w:r w:rsidRPr="00CE7DDB">
        <w:rPr>
          <w:sz w:val="28"/>
          <w:szCs w:val="28"/>
        </w:rPr>
        <w:t>-2/экон – на 1 листе;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 w:rsidRPr="00CE7DDB">
        <w:rPr>
          <w:sz w:val="28"/>
          <w:szCs w:val="28"/>
        </w:rPr>
        <w:t>- копия</w:t>
      </w:r>
      <w:r>
        <w:rPr>
          <w:sz w:val="28"/>
          <w:szCs w:val="28"/>
        </w:rPr>
        <w:t xml:space="preserve"> постановления администрации городского округа Красноуральск от 2</w:t>
      </w:r>
      <w:r w:rsidR="000B4B18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0B4B18">
        <w:rPr>
          <w:sz w:val="28"/>
          <w:szCs w:val="28"/>
        </w:rPr>
        <w:t>6</w:t>
      </w:r>
      <w:r>
        <w:rPr>
          <w:sz w:val="28"/>
          <w:szCs w:val="28"/>
        </w:rPr>
        <w:t xml:space="preserve"> № 1</w:t>
      </w:r>
      <w:r w:rsidR="000B4B18">
        <w:rPr>
          <w:sz w:val="28"/>
          <w:szCs w:val="28"/>
        </w:rPr>
        <w:t>433</w:t>
      </w:r>
      <w:r>
        <w:rPr>
          <w:sz w:val="28"/>
          <w:szCs w:val="28"/>
        </w:rPr>
        <w:t xml:space="preserve"> «Об утверждении отчета об исполнении бюджета городского округа Красноуральск за девять месяцев  201</w:t>
      </w:r>
      <w:r w:rsidR="000B4B18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 – на </w:t>
      </w:r>
      <w:r w:rsidR="000B4B18">
        <w:rPr>
          <w:sz w:val="28"/>
          <w:szCs w:val="28"/>
        </w:rPr>
        <w:t>36</w:t>
      </w:r>
      <w:r>
        <w:rPr>
          <w:sz w:val="28"/>
          <w:szCs w:val="28"/>
        </w:rPr>
        <w:t xml:space="preserve">  листах;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проекта решения Думы городского округа Красноуральск «Об исполнении бюджета городского округа Красноуральск за девять месяцев 201</w:t>
      </w:r>
      <w:r w:rsidR="000B4B18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– на  1 листе.</w:t>
      </w:r>
    </w:p>
    <w:p w:rsidR="00616D92" w:rsidRDefault="00616D92" w:rsidP="00616D92">
      <w:pPr>
        <w:pStyle w:val="a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Проектом предлагается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принять к сведению информацию Контрольного органа об исполнении бюджета городского округа Красноуральск за девять месяцев 201</w:t>
      </w:r>
      <w:r w:rsidR="0060606C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616D92" w:rsidRDefault="00616D92" w:rsidP="00616D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1F4E8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F4E8C">
        <w:rPr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Главе администрации городского округа Д.Н.Кузьминых) </w:t>
      </w:r>
      <w:r w:rsidRPr="001F4E8C">
        <w:rPr>
          <w:sz w:val="28"/>
          <w:szCs w:val="28"/>
        </w:rPr>
        <w:t>предусмотр</w:t>
      </w:r>
      <w:r>
        <w:rPr>
          <w:sz w:val="28"/>
          <w:szCs w:val="28"/>
        </w:rPr>
        <w:t>еть</w:t>
      </w:r>
      <w:r w:rsidRPr="001F4E8C">
        <w:rPr>
          <w:sz w:val="28"/>
          <w:szCs w:val="28"/>
        </w:rPr>
        <w:t xml:space="preserve"> мероприятия, связанные с исполнением местного бюджета в 201</w:t>
      </w:r>
      <w:r w:rsidR="00DD2215">
        <w:rPr>
          <w:sz w:val="28"/>
          <w:szCs w:val="28"/>
        </w:rPr>
        <w:t>6</w:t>
      </w:r>
      <w:r w:rsidRPr="001F4E8C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1F4E8C">
        <w:rPr>
          <w:sz w:val="28"/>
          <w:szCs w:val="28"/>
        </w:rPr>
        <w:t xml:space="preserve"> </w:t>
      </w:r>
    </w:p>
    <w:p w:rsidR="00616D92" w:rsidRDefault="00616D92" w:rsidP="00616D92">
      <w:pPr>
        <w:pStyle w:val="a6"/>
        <w:spacing w:after="0"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В Ы В О Д:</w:t>
      </w:r>
    </w:p>
    <w:p w:rsidR="00616D92" w:rsidRDefault="00616D92" w:rsidP="00616D9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городского округа Красноуральск «Об исполнении бюджета городского округа Красноуральск за девять месяцев  201</w:t>
      </w:r>
      <w:r w:rsidR="00DD2215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 соответствует действующему законодательству.</w:t>
      </w:r>
    </w:p>
    <w:p w:rsidR="00616D92" w:rsidRDefault="00616D92" w:rsidP="00616D92">
      <w:pPr>
        <w:pStyle w:val="a6"/>
        <w:spacing w:after="0"/>
        <w:jc w:val="both"/>
        <w:rPr>
          <w:sz w:val="28"/>
          <w:szCs w:val="28"/>
        </w:rPr>
      </w:pPr>
    </w:p>
    <w:p w:rsidR="00616D92" w:rsidRDefault="00616D92" w:rsidP="00616D9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616D92" w:rsidRPr="00A06D5C" w:rsidRDefault="00616D92" w:rsidP="00616D92">
      <w:pPr>
        <w:pStyle w:val="a6"/>
        <w:spacing w:after="0"/>
        <w:jc w:val="both"/>
      </w:pPr>
      <w:r>
        <w:rPr>
          <w:sz w:val="28"/>
          <w:szCs w:val="28"/>
        </w:rPr>
        <w:t>городского округа Красноуральск                                                 О.А.Берстенева</w:t>
      </w:r>
    </w:p>
    <w:sectPr w:rsidR="00616D92" w:rsidRPr="00A06D5C" w:rsidSect="00186C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4E" w:rsidRDefault="00CD014E" w:rsidP="00030803">
      <w:pPr>
        <w:spacing w:after="0" w:line="240" w:lineRule="auto"/>
      </w:pPr>
      <w:r>
        <w:separator/>
      </w:r>
    </w:p>
  </w:endnote>
  <w:endnote w:type="continuationSeparator" w:id="1">
    <w:p w:rsidR="00CD014E" w:rsidRDefault="00CD014E" w:rsidP="0003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4E" w:rsidRDefault="00CD014E" w:rsidP="00030803">
      <w:pPr>
        <w:spacing w:after="0" w:line="240" w:lineRule="auto"/>
      </w:pPr>
      <w:r>
        <w:separator/>
      </w:r>
    </w:p>
  </w:footnote>
  <w:footnote w:type="continuationSeparator" w:id="1">
    <w:p w:rsidR="00CD014E" w:rsidRDefault="00CD014E" w:rsidP="0003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EBA"/>
    <w:rsid w:val="00030803"/>
    <w:rsid w:val="000B4B18"/>
    <w:rsid w:val="00101A9E"/>
    <w:rsid w:val="0010461B"/>
    <w:rsid w:val="0013658D"/>
    <w:rsid w:val="00145080"/>
    <w:rsid w:val="001C391D"/>
    <w:rsid w:val="00206191"/>
    <w:rsid w:val="00226171"/>
    <w:rsid w:val="003948BE"/>
    <w:rsid w:val="0039761E"/>
    <w:rsid w:val="003E5C20"/>
    <w:rsid w:val="00482031"/>
    <w:rsid w:val="004A44B5"/>
    <w:rsid w:val="004A5BC6"/>
    <w:rsid w:val="0059143A"/>
    <w:rsid w:val="005A18D0"/>
    <w:rsid w:val="0060606C"/>
    <w:rsid w:val="00616D92"/>
    <w:rsid w:val="00634D24"/>
    <w:rsid w:val="00742C09"/>
    <w:rsid w:val="00742C30"/>
    <w:rsid w:val="00782770"/>
    <w:rsid w:val="00823A06"/>
    <w:rsid w:val="008364E0"/>
    <w:rsid w:val="008625BE"/>
    <w:rsid w:val="00904BCE"/>
    <w:rsid w:val="00906A06"/>
    <w:rsid w:val="00945288"/>
    <w:rsid w:val="009C1E65"/>
    <w:rsid w:val="009E267A"/>
    <w:rsid w:val="00A06D5C"/>
    <w:rsid w:val="00A27EBA"/>
    <w:rsid w:val="00A345A1"/>
    <w:rsid w:val="00A57335"/>
    <w:rsid w:val="00AD010D"/>
    <w:rsid w:val="00B04350"/>
    <w:rsid w:val="00B424EB"/>
    <w:rsid w:val="00BB75C0"/>
    <w:rsid w:val="00C55723"/>
    <w:rsid w:val="00C57528"/>
    <w:rsid w:val="00C74246"/>
    <w:rsid w:val="00CD014E"/>
    <w:rsid w:val="00CE7DDB"/>
    <w:rsid w:val="00D15EFB"/>
    <w:rsid w:val="00D3579C"/>
    <w:rsid w:val="00DD2215"/>
    <w:rsid w:val="00E13434"/>
    <w:rsid w:val="00E21D13"/>
    <w:rsid w:val="00F26F27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6"/>
  </w:style>
  <w:style w:type="paragraph" w:styleId="1">
    <w:name w:val="heading 1"/>
    <w:basedOn w:val="a"/>
    <w:next w:val="a"/>
    <w:link w:val="10"/>
    <w:qFormat/>
    <w:rsid w:val="00A27E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B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27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7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B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06D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6D5C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autoRedefine/>
    <w:rsid w:val="00A06D5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0803"/>
  </w:style>
  <w:style w:type="paragraph" w:styleId="ab">
    <w:name w:val="footer"/>
    <w:basedOn w:val="a"/>
    <w:link w:val="ac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9</cp:revision>
  <cp:lastPrinted>2016-11-02T05:34:00Z</cp:lastPrinted>
  <dcterms:created xsi:type="dcterms:W3CDTF">2016-05-04T06:19:00Z</dcterms:created>
  <dcterms:modified xsi:type="dcterms:W3CDTF">2016-12-20T09:22:00Z</dcterms:modified>
</cp:coreProperties>
</file>